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558E" w14:textId="70F9F190" w:rsidR="009A5C06" w:rsidRDefault="009A5C06" w:rsidP="00404506">
      <w:pPr>
        <w:spacing w:after="0" w:line="276" w:lineRule="auto"/>
        <w:jc w:val="both"/>
        <w:rPr>
          <w:rFonts w:ascii="Arial" w:eastAsia="Batang" w:hAnsi="Arial" w:cs="Arial"/>
          <w:sz w:val="20"/>
          <w:szCs w:val="20"/>
          <w:lang w:val="es-ES" w:eastAsia="es-ES"/>
        </w:rPr>
      </w:pPr>
    </w:p>
    <w:p w14:paraId="30FDF0F7" w14:textId="3B6E3F1B" w:rsidR="009A5C06" w:rsidRDefault="005068E7" w:rsidP="005068E7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UNIDAD DE RELACIONES LABORALES</w:t>
      </w:r>
    </w:p>
    <w:p w14:paraId="19027132" w14:textId="0DBD4636" w:rsidR="005068E7" w:rsidRDefault="005068E7" w:rsidP="005068E7">
      <w:pPr>
        <w:pStyle w:val="NormalWeb"/>
        <w:spacing w:before="0" w:beforeAutospacing="0" w:after="0" w:afterAutospacing="0" w:line="276" w:lineRule="auto"/>
        <w:jc w:val="center"/>
        <w:rPr>
          <w:rFonts w:ascii="Montserrat Light" w:hAnsi="Montserrat Light"/>
          <w:color w:val="000000"/>
        </w:rPr>
      </w:pPr>
      <w:r>
        <w:rPr>
          <w:rFonts w:ascii="Montserrat Light" w:hAnsi="Montserrat Light"/>
          <w:color w:val="000000"/>
        </w:rPr>
        <w:t>AVISO DE PRIVACIDAD SIMPLIFICADO</w:t>
      </w:r>
    </w:p>
    <w:p w14:paraId="19121092" w14:textId="3BB4B7A6" w:rsidR="009A5C06" w:rsidRPr="00046193" w:rsidRDefault="009A5C06" w:rsidP="009A5C06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La Unidad </w:t>
      </w:r>
      <w:r>
        <w:rPr>
          <w:rFonts w:ascii="Montserrat Light" w:hAnsi="Montserrat Light"/>
          <w:color w:val="000000"/>
        </w:rPr>
        <w:t>de</w:t>
      </w:r>
      <w:r w:rsidRPr="00046193">
        <w:rPr>
          <w:rFonts w:ascii="Montserrat Light" w:hAnsi="Montserrat Light"/>
          <w:color w:val="000000"/>
        </w:rPr>
        <w:t xml:space="preserve"> </w:t>
      </w:r>
      <w:r w:rsidR="005068E7">
        <w:rPr>
          <w:rFonts w:ascii="Montserrat Light" w:hAnsi="Montserrat Light"/>
          <w:color w:val="000000"/>
        </w:rPr>
        <w:t>Relaciones Laborales</w:t>
      </w:r>
      <w:r w:rsidRPr="00046193">
        <w:rPr>
          <w:rFonts w:ascii="Montserrat Light" w:hAnsi="Montserrat Light"/>
          <w:color w:val="000000"/>
        </w:rPr>
        <w:t xml:space="preserve"> del H. Ayuntamiento del Municipio de Oaxaca de Juárez, Oaxaca, </w:t>
      </w:r>
      <w:r>
        <w:rPr>
          <w:rFonts w:ascii="Montserrat Light" w:hAnsi="Montserrat Light"/>
          <w:color w:val="000000"/>
        </w:rPr>
        <w:t xml:space="preserve">con domicilio en Avenida Heroico Colegio Militar # 909 Colonia Reforma, Oaxaca de Juárez, Oaxaca, es el área </w:t>
      </w:r>
      <w:r w:rsidRPr="00046193">
        <w:rPr>
          <w:rFonts w:ascii="Montserrat Light" w:hAnsi="Montserrat Light"/>
          <w:color w:val="000000"/>
        </w:rPr>
        <w:t xml:space="preserve">responsable del tratamiento de los datos personales que </w:t>
      </w:r>
      <w:r>
        <w:rPr>
          <w:rFonts w:ascii="Montserrat Light" w:hAnsi="Montserrat Light"/>
          <w:color w:val="000000"/>
        </w:rPr>
        <w:t xml:space="preserve">usted </w:t>
      </w:r>
      <w:r w:rsidRPr="00046193">
        <w:rPr>
          <w:rFonts w:ascii="Montserrat Light" w:hAnsi="Montserrat Light"/>
          <w:color w:val="000000"/>
        </w:rPr>
        <w:t>nos proporcion</w:t>
      </w:r>
      <w:r w:rsidR="00A279A1">
        <w:rPr>
          <w:rFonts w:ascii="Montserrat Light" w:hAnsi="Montserrat Light"/>
          <w:color w:val="000000"/>
        </w:rPr>
        <w:t>a.</w:t>
      </w:r>
    </w:p>
    <w:p w14:paraId="65126689" w14:textId="39E36162" w:rsidR="009A5C06" w:rsidRPr="00046193" w:rsidRDefault="009A5C06" w:rsidP="009A5C06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Los datos personales </w:t>
      </w:r>
      <w:r>
        <w:rPr>
          <w:rFonts w:ascii="Montserrat Light" w:hAnsi="Montserrat Light"/>
          <w:color w:val="000000"/>
        </w:rPr>
        <w:t xml:space="preserve">que nos proporcione </w:t>
      </w:r>
      <w:r w:rsidRPr="00046193">
        <w:rPr>
          <w:rFonts w:ascii="Montserrat Light" w:hAnsi="Montserrat Light"/>
          <w:color w:val="000000"/>
        </w:rPr>
        <w:t xml:space="preserve">serán recabados y utilizados para las siguientes finalidades: </w:t>
      </w:r>
      <w:r>
        <w:rPr>
          <w:rFonts w:ascii="Montserrat Light" w:hAnsi="Montserrat Light"/>
          <w:color w:val="000000"/>
        </w:rPr>
        <w:t xml:space="preserve">1.- </w:t>
      </w:r>
      <w:r w:rsidR="00723654">
        <w:rPr>
          <w:rFonts w:ascii="Montserrat Light" w:hAnsi="Montserrat Light"/>
          <w:color w:val="000000"/>
        </w:rPr>
        <w:t>Elaboración de cálculos de finiquitos, para llevar a cabo el trámite correspondiente del personal jubilado, pensionado y en su caso fallecido de</w:t>
      </w:r>
      <w:r w:rsidR="009A6CCE">
        <w:rPr>
          <w:rFonts w:ascii="Montserrat Light" w:hAnsi="Montserrat Light"/>
          <w:color w:val="000000"/>
        </w:rPr>
        <w:t>l personal de base</w:t>
      </w:r>
      <w:r w:rsidR="00723654">
        <w:rPr>
          <w:rFonts w:ascii="Montserrat Light" w:hAnsi="Montserrat Light"/>
          <w:color w:val="000000"/>
        </w:rPr>
        <w:t>, confianza operativos, confianza mandos medios, contrato</w:t>
      </w:r>
      <w:r w:rsidR="00A279A1">
        <w:rPr>
          <w:rFonts w:ascii="Montserrat Light" w:hAnsi="Montserrat Light"/>
          <w:color w:val="000000"/>
        </w:rPr>
        <w:t>,</w:t>
      </w:r>
      <w:r w:rsidR="00723654">
        <w:rPr>
          <w:rFonts w:ascii="Montserrat Light" w:hAnsi="Montserrat Light"/>
          <w:color w:val="000000"/>
        </w:rPr>
        <w:t xml:space="preserve"> policía y tránsito,</w:t>
      </w:r>
      <w:r w:rsidRPr="00046193">
        <w:rPr>
          <w:rFonts w:ascii="Montserrat Light" w:hAnsi="Montserrat Light"/>
          <w:color w:val="000000"/>
        </w:rPr>
        <w:t xml:space="preserve"> </w:t>
      </w:r>
      <w:r>
        <w:rPr>
          <w:rFonts w:ascii="Montserrat Light" w:hAnsi="Montserrat Light"/>
          <w:color w:val="000000"/>
        </w:rPr>
        <w:t>2.-</w:t>
      </w:r>
      <w:r w:rsidR="00723654">
        <w:rPr>
          <w:rFonts w:ascii="Montserrat Light" w:hAnsi="Montserrat Light"/>
          <w:color w:val="000000"/>
        </w:rPr>
        <w:t>Tramite de pago de seguros de vida</w:t>
      </w:r>
      <w:r w:rsidR="009A6CCE">
        <w:rPr>
          <w:rFonts w:ascii="Montserrat Light" w:hAnsi="Montserrat Light"/>
          <w:color w:val="000000"/>
        </w:rPr>
        <w:t>, gastos funerarios y ayuda para mausoleo</w:t>
      </w:r>
      <w:r w:rsidR="00723654">
        <w:rPr>
          <w:rFonts w:ascii="Montserrat Light" w:hAnsi="Montserrat Light"/>
          <w:color w:val="000000"/>
        </w:rPr>
        <w:t xml:space="preserve"> del personal de base tanto jubilados, pensionados y activos</w:t>
      </w:r>
      <w:r w:rsidR="00A279A1">
        <w:rPr>
          <w:rFonts w:ascii="Montserrat Light" w:hAnsi="Montserrat Light"/>
          <w:color w:val="000000"/>
        </w:rPr>
        <w:t>;</w:t>
      </w:r>
      <w:r w:rsidR="009A6CCE">
        <w:rPr>
          <w:rFonts w:ascii="Montserrat Light" w:hAnsi="Montserrat Light"/>
          <w:color w:val="000000"/>
        </w:rPr>
        <w:t xml:space="preserve"> </w:t>
      </w:r>
      <w:r>
        <w:rPr>
          <w:rFonts w:ascii="Montserrat Light" w:hAnsi="Montserrat Light"/>
          <w:color w:val="000000"/>
        </w:rPr>
        <w:t xml:space="preserve">3.- </w:t>
      </w:r>
      <w:r w:rsidR="00942341">
        <w:rPr>
          <w:rFonts w:ascii="Montserrat Light" w:hAnsi="Montserrat Light"/>
          <w:color w:val="000000"/>
        </w:rPr>
        <w:t xml:space="preserve">tramites de las prestaciones contractuales especificadas en cada uno de los </w:t>
      </w:r>
      <w:r w:rsidR="00A279A1">
        <w:rPr>
          <w:rFonts w:ascii="Montserrat Light" w:hAnsi="Montserrat Light"/>
          <w:color w:val="000000"/>
        </w:rPr>
        <w:t>C</w:t>
      </w:r>
      <w:r w:rsidR="00942341">
        <w:rPr>
          <w:rFonts w:ascii="Montserrat Light" w:hAnsi="Montserrat Light"/>
          <w:color w:val="000000"/>
        </w:rPr>
        <w:t xml:space="preserve">ontratos </w:t>
      </w:r>
      <w:r w:rsidR="00A279A1">
        <w:rPr>
          <w:rFonts w:ascii="Montserrat Light" w:hAnsi="Montserrat Light"/>
          <w:color w:val="000000"/>
        </w:rPr>
        <w:t>C</w:t>
      </w:r>
      <w:r w:rsidR="00942341">
        <w:rPr>
          <w:rFonts w:ascii="Montserrat Light" w:hAnsi="Montserrat Light"/>
          <w:color w:val="000000"/>
        </w:rPr>
        <w:t xml:space="preserve">olectivos de </w:t>
      </w:r>
      <w:r w:rsidR="00A279A1">
        <w:rPr>
          <w:rFonts w:ascii="Montserrat Light" w:hAnsi="Montserrat Light"/>
          <w:color w:val="000000"/>
        </w:rPr>
        <w:t>T</w:t>
      </w:r>
      <w:r w:rsidR="00942341">
        <w:rPr>
          <w:rFonts w:ascii="Montserrat Light" w:hAnsi="Montserrat Light"/>
          <w:color w:val="000000"/>
        </w:rPr>
        <w:t xml:space="preserve">rabajo </w:t>
      </w:r>
      <w:r w:rsidR="00A279A1">
        <w:rPr>
          <w:rFonts w:ascii="Montserrat Light" w:hAnsi="Montserrat Light"/>
          <w:color w:val="000000"/>
        </w:rPr>
        <w:t>y Convenios que tiene e</w:t>
      </w:r>
      <w:r w:rsidR="00942341">
        <w:rPr>
          <w:rFonts w:ascii="Montserrat Light" w:hAnsi="Montserrat Light"/>
          <w:color w:val="000000"/>
        </w:rPr>
        <w:t xml:space="preserve">l personal de base </w:t>
      </w:r>
      <w:r w:rsidR="009A6CCE">
        <w:rPr>
          <w:rFonts w:ascii="Montserrat Light" w:hAnsi="Montserrat Light"/>
          <w:color w:val="000000"/>
        </w:rPr>
        <w:t>como son</w:t>
      </w:r>
      <w:r w:rsidR="00A279A1">
        <w:rPr>
          <w:rFonts w:ascii="Montserrat Light" w:hAnsi="Montserrat Light"/>
          <w:color w:val="000000"/>
        </w:rPr>
        <w:t xml:space="preserve">: </w:t>
      </w:r>
      <w:r w:rsidR="00942341">
        <w:rPr>
          <w:rFonts w:ascii="Montserrat Light" w:hAnsi="Montserrat Light"/>
          <w:color w:val="000000"/>
        </w:rPr>
        <w:t xml:space="preserve">estimulo del 10 de mayo, estimulo del día del padre, paquetes escolares, </w:t>
      </w:r>
      <w:r w:rsidR="009A6CCE">
        <w:rPr>
          <w:rFonts w:ascii="Montserrat Light" w:hAnsi="Montserrat Light"/>
          <w:color w:val="000000"/>
        </w:rPr>
        <w:t xml:space="preserve">compra de </w:t>
      </w:r>
      <w:r w:rsidR="00942341">
        <w:rPr>
          <w:rFonts w:ascii="Montserrat Light" w:hAnsi="Montserrat Light"/>
          <w:color w:val="000000"/>
        </w:rPr>
        <w:t xml:space="preserve">uniformes, </w:t>
      </w:r>
      <w:r w:rsidR="007366C6">
        <w:rPr>
          <w:rFonts w:ascii="Montserrat Light" w:hAnsi="Montserrat Light"/>
          <w:color w:val="000000"/>
        </w:rPr>
        <w:t>condonaciones</w:t>
      </w:r>
      <w:r w:rsidR="00942341">
        <w:rPr>
          <w:rFonts w:ascii="Montserrat Light" w:hAnsi="Montserrat Light"/>
          <w:color w:val="000000"/>
        </w:rPr>
        <w:t xml:space="preserve"> y cuotas de recuperación</w:t>
      </w:r>
      <w:r w:rsidR="007366C6">
        <w:rPr>
          <w:rFonts w:ascii="Montserrat Light" w:hAnsi="Montserrat Light"/>
          <w:color w:val="000000"/>
        </w:rPr>
        <w:t xml:space="preserve"> de CAI</w:t>
      </w:r>
      <w:r w:rsidR="00942341">
        <w:rPr>
          <w:rFonts w:ascii="Montserrat Light" w:hAnsi="Montserrat Light"/>
          <w:color w:val="000000"/>
        </w:rPr>
        <w:t>, compra de canastillas,</w:t>
      </w:r>
      <w:r w:rsidR="009A6CCE">
        <w:rPr>
          <w:rFonts w:ascii="Montserrat Light" w:hAnsi="Montserrat Light"/>
          <w:color w:val="000000"/>
        </w:rPr>
        <w:t xml:space="preserve"> apoyo por discapacidad, condonación de predial</w:t>
      </w:r>
      <w:r w:rsidR="007366C6">
        <w:rPr>
          <w:rFonts w:ascii="Montserrat Light" w:hAnsi="Montserrat Light"/>
          <w:color w:val="000000"/>
        </w:rPr>
        <w:t xml:space="preserve"> y perpetuidad</w:t>
      </w:r>
      <w:r w:rsidR="005A693E">
        <w:rPr>
          <w:rFonts w:ascii="Montserrat Light" w:hAnsi="Montserrat Light"/>
          <w:color w:val="000000"/>
        </w:rPr>
        <w:t>, apoyo en la compra de libros de texto, compra de anteojos, aparatos auditivos y servicio dental</w:t>
      </w:r>
      <w:r w:rsidR="007366C6">
        <w:rPr>
          <w:rFonts w:ascii="Montserrat Light" w:hAnsi="Montserrat Light"/>
          <w:color w:val="000000"/>
        </w:rPr>
        <w:t>.</w:t>
      </w:r>
    </w:p>
    <w:p w14:paraId="0DF48A23" w14:textId="77777777" w:rsidR="009A5C06" w:rsidRPr="00046193" w:rsidRDefault="009A5C06" w:rsidP="009A5C06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7964178F" w14:textId="77777777" w:rsidR="009A5C06" w:rsidRPr="00046193" w:rsidRDefault="009A5C06" w:rsidP="009A5C06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Esta Unidad, solo realizará transferencias de los datos personales cuando estén previstas en la Ley, para el ejercicio de sus facultades propias, compatibles o análogas </w:t>
      </w:r>
      <w:r>
        <w:rPr>
          <w:rFonts w:ascii="Montserrat Light" w:hAnsi="Montserrat Light"/>
          <w:color w:val="000000"/>
        </w:rPr>
        <w:t xml:space="preserve">que motiven </w:t>
      </w:r>
      <w:r w:rsidRPr="00046193">
        <w:rPr>
          <w:rFonts w:ascii="Montserrat Light" w:hAnsi="Montserrat Light"/>
          <w:color w:val="000000"/>
        </w:rPr>
        <w:t xml:space="preserve">el tratamiento de los datos personales </w:t>
      </w:r>
      <w:r>
        <w:rPr>
          <w:rFonts w:ascii="Montserrat Light" w:hAnsi="Montserrat Light"/>
          <w:color w:val="000000"/>
        </w:rPr>
        <w:t xml:space="preserve">o </w:t>
      </w:r>
      <w:r w:rsidRPr="00046193">
        <w:rPr>
          <w:rFonts w:ascii="Montserrat Light" w:hAnsi="Montserrat Light"/>
          <w:color w:val="000000"/>
        </w:rPr>
        <w:t xml:space="preserve">cuando sea requerida por una autoridad </w:t>
      </w:r>
      <w:r>
        <w:rPr>
          <w:rFonts w:ascii="Montserrat Light" w:hAnsi="Montserrat Light"/>
          <w:color w:val="000000"/>
        </w:rPr>
        <w:t xml:space="preserve">judicial, previa orden fundada y motivada, </w:t>
      </w:r>
      <w:r w:rsidRPr="00046193">
        <w:rPr>
          <w:rFonts w:ascii="Montserrat Light" w:hAnsi="Montserrat Light"/>
          <w:color w:val="000000"/>
        </w:rPr>
        <w:t>de conformidad con el artículo 62 de la Ley de Protección de Datos Personales en Posesión de Sujetos Obligados del Estado de Oaxaca.</w:t>
      </w:r>
    </w:p>
    <w:p w14:paraId="0FE8C7A8" w14:textId="77777777" w:rsidR="009A5C06" w:rsidRPr="003431B4" w:rsidRDefault="009A5C06" w:rsidP="009A5C06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 xml:space="preserve">de la </w:t>
      </w:r>
      <w:r w:rsidRPr="00046193">
        <w:rPr>
          <w:rFonts w:ascii="Montserrat Light" w:hAnsi="Montserrat Light"/>
          <w:color w:val="000000"/>
        </w:rPr>
        <w:lastRenderedPageBreak/>
        <w:t>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7" w:history="1">
        <w:r w:rsidRPr="00046193">
          <w:rPr>
            <w:rStyle w:val="Hipervnculo"/>
            <w:rFonts w:ascii="Montserrat Light" w:hAnsi="Montserrat Light"/>
            <w:b/>
            <w:bCs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8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5DE89670" w14:textId="631BB37B" w:rsidR="005029E5" w:rsidRPr="007366C6" w:rsidRDefault="009A5C06" w:rsidP="007366C6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9" w:history="1">
        <w:r w:rsidRPr="00046193">
          <w:rPr>
            <w:rStyle w:val="Hipervnculo"/>
            <w:rFonts w:ascii="Montserrat Light" w:hAnsi="Montserrat Light"/>
            <w:b/>
            <w:bCs/>
          </w:rPr>
          <w:t>https://transparencia.municipiodeoaxaca.gob.mx/aviso-de-privacidad</w:t>
        </w:r>
      </w:hyperlink>
    </w:p>
    <w:sectPr w:rsidR="005029E5" w:rsidRPr="007366C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C67F" w14:textId="77777777" w:rsidR="008A2974" w:rsidRDefault="008A2974" w:rsidP="009B5008">
      <w:pPr>
        <w:spacing w:after="0" w:line="240" w:lineRule="auto"/>
      </w:pPr>
      <w:r>
        <w:separator/>
      </w:r>
    </w:p>
  </w:endnote>
  <w:endnote w:type="continuationSeparator" w:id="0">
    <w:p w14:paraId="2D8C2ABD" w14:textId="77777777" w:rsidR="008A2974" w:rsidRDefault="008A2974" w:rsidP="009B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19F7" w14:textId="0551BA75" w:rsidR="00770406" w:rsidRDefault="0036669F">
    <w:pPr>
      <w:pStyle w:val="Piedepgina"/>
    </w:pPr>
    <w:r w:rsidRPr="00770406">
      <w:rPr>
        <w:b/>
        <w:i/>
        <w:noProof/>
        <w:spacing w:val="91"/>
        <w:sz w:val="2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4342C25" wp14:editId="76F13519">
              <wp:simplePos x="0" y="0"/>
              <wp:positionH relativeFrom="page">
                <wp:posOffset>228600</wp:posOffset>
              </wp:positionH>
              <wp:positionV relativeFrom="paragraph">
                <wp:posOffset>234315</wp:posOffset>
              </wp:positionV>
              <wp:extent cx="4333875" cy="262255"/>
              <wp:effectExtent l="0" t="0" r="0" b="4445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262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24F38C" w14:textId="7B76B374" w:rsidR="0036669F" w:rsidRPr="0036669F" w:rsidRDefault="0036669F" w:rsidP="0036669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6669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Heroico Colegio Militar No. 909, Col. Reforma, Oaxaca de Juárez, </w:t>
                          </w:r>
                          <w:proofErr w:type="spellStart"/>
                          <w:r w:rsidRPr="0036669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Oax</w:t>
                          </w:r>
                          <w:proofErr w:type="spellEnd"/>
                          <w:r w:rsidRPr="0036669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  <w:r w:rsidR="006F49A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Tel. 951-438-74-43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42C2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8pt;margin-top:18.45pt;width:341.25pt;height:2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" filled="f" stroked="f">
              <v:textbox>
                <w:txbxContent>
                  <w:p w14:paraId="1124F38C" w14:textId="7B76B374" w:rsidR="0036669F" w:rsidRPr="0036669F" w:rsidRDefault="0036669F" w:rsidP="0036669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36669F">
                      <w:rPr>
                        <w:color w:val="FFFFFF" w:themeColor="background1"/>
                        <w:sz w:val="18"/>
                        <w:szCs w:val="18"/>
                      </w:rPr>
                      <w:t xml:space="preserve">Heroico Colegio Militar No. 909, Col. Reforma, Oaxaca de Juárez, </w:t>
                    </w:r>
                    <w:proofErr w:type="spellStart"/>
                    <w:r w:rsidRPr="0036669F">
                      <w:rPr>
                        <w:color w:val="FFFFFF" w:themeColor="background1"/>
                        <w:sz w:val="18"/>
                        <w:szCs w:val="18"/>
                      </w:rPr>
                      <w:t>Oax</w:t>
                    </w:r>
                    <w:proofErr w:type="spellEnd"/>
                    <w:r w:rsidRPr="0036669F">
                      <w:rPr>
                        <w:color w:val="FFFFFF" w:themeColor="background1"/>
                        <w:sz w:val="18"/>
                        <w:szCs w:val="18"/>
                      </w:rPr>
                      <w:t>.</w:t>
                    </w:r>
                    <w:r w:rsidR="006F49A4">
                      <w:rPr>
                        <w:color w:val="FFFFFF" w:themeColor="background1"/>
                        <w:sz w:val="18"/>
                        <w:szCs w:val="18"/>
                      </w:rPr>
                      <w:t xml:space="preserve"> Tel. 951-438-74-43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i/>
        <w:noProof/>
        <w:position w:val="21"/>
        <w:sz w:val="20"/>
      </w:rPr>
      <w:drawing>
        <wp:anchor distT="0" distB="0" distL="0" distR="0" simplePos="0" relativeHeight="251665408" behindDoc="0" locked="0" layoutInCell="1" allowOverlap="1" wp14:anchorId="232F02B1" wp14:editId="1D3B908B">
          <wp:simplePos x="0" y="0"/>
          <wp:positionH relativeFrom="page">
            <wp:posOffset>238125</wp:posOffset>
          </wp:positionH>
          <wp:positionV relativeFrom="page">
            <wp:posOffset>9744075</wp:posOffset>
          </wp:positionV>
          <wp:extent cx="2228850" cy="190500"/>
          <wp:effectExtent l="0" t="0" r="0" b="0"/>
          <wp:wrapNone/>
          <wp:docPr id="7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l="30889" t="96147" r="32606" b="350"/>
                  <a:stretch/>
                </pic:blipFill>
                <pic:spPr bwMode="auto">
                  <a:xfrm>
                    <a:off x="0" y="0"/>
                    <a:ext cx="2228850" cy="19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1E2A" w14:textId="77777777" w:rsidR="008A2974" w:rsidRDefault="008A2974" w:rsidP="009B5008">
      <w:pPr>
        <w:spacing w:after="0" w:line="240" w:lineRule="auto"/>
      </w:pPr>
      <w:r>
        <w:separator/>
      </w:r>
    </w:p>
  </w:footnote>
  <w:footnote w:type="continuationSeparator" w:id="0">
    <w:p w14:paraId="1C47C9DD" w14:textId="77777777" w:rsidR="008A2974" w:rsidRDefault="008A2974" w:rsidP="009B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50F1D" w14:textId="50EC8E29" w:rsidR="009B5008" w:rsidRDefault="00AB7354" w:rsidP="009B5008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23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7B6C54" wp14:editId="60C68C4E">
              <wp:simplePos x="0" y="0"/>
              <wp:positionH relativeFrom="column">
                <wp:posOffset>4920615</wp:posOffset>
              </wp:positionH>
              <wp:positionV relativeFrom="paragraph">
                <wp:posOffset>-1905</wp:posOffset>
              </wp:positionV>
              <wp:extent cx="1447800" cy="43815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5FCE8" w14:textId="0E8E7A18" w:rsidR="00AB7354" w:rsidRDefault="00AB7354">
                          <w:r>
                            <w:rPr>
                              <w:b/>
                              <w:i/>
                              <w:noProof/>
                              <w:spacing w:val="51"/>
                              <w:position w:val="21"/>
                              <w:sz w:val="20"/>
                            </w:rPr>
                            <w:drawing>
                              <wp:inline distT="0" distB="0" distL="0" distR="0" wp14:anchorId="0AEEAC96" wp14:editId="015F9D02">
                                <wp:extent cx="1212905" cy="338137"/>
                                <wp:effectExtent l="0" t="0" r="6350" b="5080"/>
                                <wp:docPr id="74" name="Image 7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 7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2905" cy="3381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B6C54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left:0;text-align:left;margin-left:387.45pt;margin-top:-.15pt;width:114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" fillcolor="white [3201]" stroked="f" strokeweight=".5pt">
              <v:textbox>
                <w:txbxContent>
                  <w:p w14:paraId="0885FCE8" w14:textId="0E8E7A18" w:rsidR="00AB7354" w:rsidRDefault="00AB7354">
                    <w:r>
                      <w:rPr>
                        <w:b/>
                        <w:i/>
                        <w:noProof/>
                        <w:spacing w:val="51"/>
                        <w:position w:val="21"/>
                        <w:sz w:val="20"/>
                      </w:rPr>
                      <w:drawing>
                        <wp:inline distT="0" distB="0" distL="0" distR="0" wp14:anchorId="0AEEAC96" wp14:editId="015F9D02">
                          <wp:extent cx="1212905" cy="338137"/>
                          <wp:effectExtent l="0" t="0" r="6350" b="5080"/>
                          <wp:docPr id="74" name="Image 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 7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2905" cy="3381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5008">
      <w:rPr>
        <w:b w:val="0"/>
        <w:i w:val="0"/>
        <w:noProof/>
        <w:sz w:val="20"/>
      </w:rPr>
      <w:drawing>
        <wp:inline distT="0" distB="0" distL="0" distR="0" wp14:anchorId="396A00A9" wp14:editId="5BA8BEF4">
          <wp:extent cx="451895" cy="602075"/>
          <wp:effectExtent l="0" t="0" r="0" b="0"/>
          <wp:docPr id="6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>
      <w:rPr>
        <w:b w:val="0"/>
        <w:i w:val="0"/>
        <w:spacing w:val="91"/>
        <w:sz w:val="20"/>
      </w:rPr>
      <w:t xml:space="preserve"> </w:t>
    </w:r>
    <w:r w:rsidR="009B5008"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6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>
      <w:rPr>
        <w:b w:val="0"/>
        <w:i w:val="0"/>
        <w:spacing w:val="81"/>
        <w:position w:val="12"/>
        <w:sz w:val="20"/>
      </w:rPr>
      <w:t xml:space="preserve"> </w:t>
    </w:r>
    <w:r w:rsidR="009B5008"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6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>
      <w:rPr>
        <w:b w:val="0"/>
        <w:i w:val="0"/>
        <w:spacing w:val="81"/>
        <w:position w:val="18"/>
        <w:sz w:val="20"/>
      </w:rPr>
      <w:tab/>
    </w:r>
    <w:r w:rsidR="009B5008"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53A4669D">
          <wp:extent cx="547370" cy="575656"/>
          <wp:effectExtent l="0" t="0" r="5080" b="0"/>
          <wp:docPr id="70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50119" cy="578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>
      <w:rPr>
        <w:b w:val="0"/>
        <w:i w:val="0"/>
        <w:spacing w:val="51"/>
        <w:position w:val="3"/>
        <w:sz w:val="20"/>
      </w:rPr>
      <w:t xml:space="preserve"> </w:t>
    </w:r>
    <w:r w:rsidR="009B5008"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7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>
      <w:rPr>
        <w:b w:val="0"/>
        <w:i w:val="0"/>
        <w:spacing w:val="51"/>
        <w:position w:val="23"/>
        <w:sz w:val="20"/>
      </w:rPr>
      <w:tab/>
    </w:r>
  </w:p>
  <w:p w14:paraId="633E696C" w14:textId="14CF86F8" w:rsidR="009B5008" w:rsidRPr="00076EEE" w:rsidRDefault="0036669F">
    <w:pPr>
      <w:pStyle w:val="Encabezado"/>
      <w:rPr>
        <w:sz w:val="18"/>
        <w:szCs w:val="18"/>
      </w:rPr>
    </w:pPr>
    <w:r w:rsidRPr="00E51004">
      <w:rPr>
        <w:b/>
        <w:i/>
        <w:noProof/>
        <w:position w:val="21"/>
        <w:sz w:val="20"/>
        <w:szCs w:val="20"/>
      </w:rPr>
      <w:drawing>
        <wp:anchor distT="0" distB="0" distL="0" distR="0" simplePos="0" relativeHeight="251659264" behindDoc="0" locked="0" layoutInCell="1" allowOverlap="1" wp14:anchorId="0C119139" wp14:editId="218EC984">
          <wp:simplePos x="0" y="0"/>
          <wp:positionH relativeFrom="page">
            <wp:posOffset>0</wp:posOffset>
          </wp:positionH>
          <wp:positionV relativeFrom="page">
            <wp:posOffset>2804795</wp:posOffset>
          </wp:positionV>
          <wp:extent cx="7772400" cy="7148195"/>
          <wp:effectExtent l="0" t="0" r="0" b="0"/>
          <wp:wrapNone/>
          <wp:docPr id="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714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1004">
      <w:rPr>
        <w:sz w:val="20"/>
        <w:szCs w:val="20"/>
      </w:rPr>
      <w:t xml:space="preserve">                 </w:t>
    </w:r>
    <w:r w:rsidR="00E51004" w:rsidRPr="00E51004">
      <w:rPr>
        <w:sz w:val="20"/>
        <w:szCs w:val="20"/>
      </w:rPr>
      <w:t>2</w:t>
    </w:r>
    <w:r w:rsidR="00076EEE" w:rsidRPr="00076EEE">
      <w:rPr>
        <w:sz w:val="18"/>
        <w:szCs w:val="18"/>
      </w:rPr>
      <w:t>025 BICENTENARIO DE LA PRIMERA CONSTITUCIÓN POLÍTICA DEL ESTADO LIBRE Y SOBERANO DE OAXACA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C6D96"/>
    <w:multiLevelType w:val="hybridMultilevel"/>
    <w:tmpl w:val="A39654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91212"/>
    <w:multiLevelType w:val="hybridMultilevel"/>
    <w:tmpl w:val="04A8F2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0EE7"/>
    <w:rsid w:val="00023663"/>
    <w:rsid w:val="00032A01"/>
    <w:rsid w:val="00040F92"/>
    <w:rsid w:val="000508FE"/>
    <w:rsid w:val="0006017E"/>
    <w:rsid w:val="0006386D"/>
    <w:rsid w:val="00076EEE"/>
    <w:rsid w:val="000915E2"/>
    <w:rsid w:val="00094ABA"/>
    <w:rsid w:val="00097A8D"/>
    <w:rsid w:val="000B3C73"/>
    <w:rsid w:val="000C2D83"/>
    <w:rsid w:val="000C36AF"/>
    <w:rsid w:val="000D1259"/>
    <w:rsid w:val="000D196E"/>
    <w:rsid w:val="000D2776"/>
    <w:rsid w:val="000E56FE"/>
    <w:rsid w:val="000F4614"/>
    <w:rsid w:val="00104DEC"/>
    <w:rsid w:val="001164BF"/>
    <w:rsid w:val="00125C73"/>
    <w:rsid w:val="001262CD"/>
    <w:rsid w:val="00127910"/>
    <w:rsid w:val="00132FDE"/>
    <w:rsid w:val="00141232"/>
    <w:rsid w:val="00144218"/>
    <w:rsid w:val="00160842"/>
    <w:rsid w:val="00170C59"/>
    <w:rsid w:val="00172207"/>
    <w:rsid w:val="00176E8A"/>
    <w:rsid w:val="001774B6"/>
    <w:rsid w:val="00195488"/>
    <w:rsid w:val="001A3245"/>
    <w:rsid w:val="001A5441"/>
    <w:rsid w:val="001A7159"/>
    <w:rsid w:val="001B36D3"/>
    <w:rsid w:val="001B5EBA"/>
    <w:rsid w:val="001B7546"/>
    <w:rsid w:val="001C7988"/>
    <w:rsid w:val="001D6BE9"/>
    <w:rsid w:val="001E7022"/>
    <w:rsid w:val="001E7BE5"/>
    <w:rsid w:val="001F2655"/>
    <w:rsid w:val="00203199"/>
    <w:rsid w:val="00216F4B"/>
    <w:rsid w:val="00225971"/>
    <w:rsid w:val="0022611C"/>
    <w:rsid w:val="00234412"/>
    <w:rsid w:val="00236580"/>
    <w:rsid w:val="00243286"/>
    <w:rsid w:val="00243692"/>
    <w:rsid w:val="00250B41"/>
    <w:rsid w:val="00252D13"/>
    <w:rsid w:val="00253C06"/>
    <w:rsid w:val="0027124E"/>
    <w:rsid w:val="002800A9"/>
    <w:rsid w:val="002848C7"/>
    <w:rsid w:val="00295AA2"/>
    <w:rsid w:val="002A1532"/>
    <w:rsid w:val="002C4269"/>
    <w:rsid w:val="002C7EF0"/>
    <w:rsid w:val="002E6A73"/>
    <w:rsid w:val="002E6D6A"/>
    <w:rsid w:val="002E7189"/>
    <w:rsid w:val="002E75BF"/>
    <w:rsid w:val="002F66AA"/>
    <w:rsid w:val="002F7947"/>
    <w:rsid w:val="00304AAD"/>
    <w:rsid w:val="003054B3"/>
    <w:rsid w:val="00307F2A"/>
    <w:rsid w:val="00311379"/>
    <w:rsid w:val="003153AF"/>
    <w:rsid w:val="0033455F"/>
    <w:rsid w:val="00340272"/>
    <w:rsid w:val="00344759"/>
    <w:rsid w:val="00346561"/>
    <w:rsid w:val="00356F24"/>
    <w:rsid w:val="00360E05"/>
    <w:rsid w:val="00361D80"/>
    <w:rsid w:val="00362786"/>
    <w:rsid w:val="00363D2B"/>
    <w:rsid w:val="00364784"/>
    <w:rsid w:val="00365386"/>
    <w:rsid w:val="003661B4"/>
    <w:rsid w:val="0036669F"/>
    <w:rsid w:val="00380EE6"/>
    <w:rsid w:val="00381114"/>
    <w:rsid w:val="00381403"/>
    <w:rsid w:val="00384822"/>
    <w:rsid w:val="003911BD"/>
    <w:rsid w:val="003A157B"/>
    <w:rsid w:val="003B009B"/>
    <w:rsid w:val="003B16B4"/>
    <w:rsid w:val="003B2582"/>
    <w:rsid w:val="003B4044"/>
    <w:rsid w:val="003B7155"/>
    <w:rsid w:val="003C1386"/>
    <w:rsid w:val="003C1A2E"/>
    <w:rsid w:val="003E1885"/>
    <w:rsid w:val="003F1FE6"/>
    <w:rsid w:val="00401493"/>
    <w:rsid w:val="00403760"/>
    <w:rsid w:val="00404426"/>
    <w:rsid w:val="00404506"/>
    <w:rsid w:val="00404A16"/>
    <w:rsid w:val="004050C7"/>
    <w:rsid w:val="00427022"/>
    <w:rsid w:val="00427247"/>
    <w:rsid w:val="004314B9"/>
    <w:rsid w:val="00431916"/>
    <w:rsid w:val="00434F58"/>
    <w:rsid w:val="00440628"/>
    <w:rsid w:val="004431D0"/>
    <w:rsid w:val="00446920"/>
    <w:rsid w:val="00447083"/>
    <w:rsid w:val="00461E2B"/>
    <w:rsid w:val="00470BDD"/>
    <w:rsid w:val="004713A1"/>
    <w:rsid w:val="00483CD1"/>
    <w:rsid w:val="00494BA9"/>
    <w:rsid w:val="0049691F"/>
    <w:rsid w:val="004A495A"/>
    <w:rsid w:val="004B00DD"/>
    <w:rsid w:val="004B08F7"/>
    <w:rsid w:val="004B1A6F"/>
    <w:rsid w:val="004C46FB"/>
    <w:rsid w:val="004C4CDB"/>
    <w:rsid w:val="004D129E"/>
    <w:rsid w:val="004D4FE9"/>
    <w:rsid w:val="004F053F"/>
    <w:rsid w:val="004F2706"/>
    <w:rsid w:val="00501945"/>
    <w:rsid w:val="0050233B"/>
    <w:rsid w:val="005029E5"/>
    <w:rsid w:val="005068E7"/>
    <w:rsid w:val="00506D3C"/>
    <w:rsid w:val="0051315A"/>
    <w:rsid w:val="00513275"/>
    <w:rsid w:val="005214C3"/>
    <w:rsid w:val="0052334B"/>
    <w:rsid w:val="0052675B"/>
    <w:rsid w:val="00527026"/>
    <w:rsid w:val="0053049A"/>
    <w:rsid w:val="00536213"/>
    <w:rsid w:val="00537E0E"/>
    <w:rsid w:val="0054238F"/>
    <w:rsid w:val="00550952"/>
    <w:rsid w:val="00551E2E"/>
    <w:rsid w:val="0055761E"/>
    <w:rsid w:val="0056418D"/>
    <w:rsid w:val="005723D1"/>
    <w:rsid w:val="005877AF"/>
    <w:rsid w:val="005917D6"/>
    <w:rsid w:val="005A2DF8"/>
    <w:rsid w:val="005A368C"/>
    <w:rsid w:val="005A693E"/>
    <w:rsid w:val="005D0443"/>
    <w:rsid w:val="005D0A0B"/>
    <w:rsid w:val="005D6A4F"/>
    <w:rsid w:val="005F556B"/>
    <w:rsid w:val="005F6686"/>
    <w:rsid w:val="005F76FE"/>
    <w:rsid w:val="00603187"/>
    <w:rsid w:val="00604C1E"/>
    <w:rsid w:val="00607617"/>
    <w:rsid w:val="00607C10"/>
    <w:rsid w:val="0061720A"/>
    <w:rsid w:val="00620510"/>
    <w:rsid w:val="006235D4"/>
    <w:rsid w:val="00627A19"/>
    <w:rsid w:val="006367F3"/>
    <w:rsid w:val="006409A6"/>
    <w:rsid w:val="00647131"/>
    <w:rsid w:val="00663E9A"/>
    <w:rsid w:val="00665B59"/>
    <w:rsid w:val="00670701"/>
    <w:rsid w:val="00677211"/>
    <w:rsid w:val="00677FB2"/>
    <w:rsid w:val="00687F3D"/>
    <w:rsid w:val="00693A7E"/>
    <w:rsid w:val="006968C7"/>
    <w:rsid w:val="006A7092"/>
    <w:rsid w:val="006B223F"/>
    <w:rsid w:val="006B5AA2"/>
    <w:rsid w:val="006C006E"/>
    <w:rsid w:val="006D3965"/>
    <w:rsid w:val="006D740C"/>
    <w:rsid w:val="006E7EE8"/>
    <w:rsid w:val="006F0560"/>
    <w:rsid w:val="006F0C9C"/>
    <w:rsid w:val="006F237C"/>
    <w:rsid w:val="006F49A4"/>
    <w:rsid w:val="007037E8"/>
    <w:rsid w:val="00705C04"/>
    <w:rsid w:val="00707FBA"/>
    <w:rsid w:val="0071051B"/>
    <w:rsid w:val="007119F9"/>
    <w:rsid w:val="0072287A"/>
    <w:rsid w:val="00723217"/>
    <w:rsid w:val="00723654"/>
    <w:rsid w:val="007238CE"/>
    <w:rsid w:val="00727ED8"/>
    <w:rsid w:val="007325EC"/>
    <w:rsid w:val="007348AB"/>
    <w:rsid w:val="00734DCE"/>
    <w:rsid w:val="007366C6"/>
    <w:rsid w:val="007377DE"/>
    <w:rsid w:val="00744485"/>
    <w:rsid w:val="00751E34"/>
    <w:rsid w:val="00755145"/>
    <w:rsid w:val="00756930"/>
    <w:rsid w:val="00770406"/>
    <w:rsid w:val="007846FE"/>
    <w:rsid w:val="00784736"/>
    <w:rsid w:val="007863DC"/>
    <w:rsid w:val="00795DBE"/>
    <w:rsid w:val="007A3CC4"/>
    <w:rsid w:val="007A60B7"/>
    <w:rsid w:val="007E2A68"/>
    <w:rsid w:val="007E2C73"/>
    <w:rsid w:val="007E35C4"/>
    <w:rsid w:val="007E4A3C"/>
    <w:rsid w:val="007F33EB"/>
    <w:rsid w:val="007F635F"/>
    <w:rsid w:val="00802021"/>
    <w:rsid w:val="008020FB"/>
    <w:rsid w:val="008102F7"/>
    <w:rsid w:val="00820A97"/>
    <w:rsid w:val="00822EFC"/>
    <w:rsid w:val="00832282"/>
    <w:rsid w:val="00843210"/>
    <w:rsid w:val="008454F1"/>
    <w:rsid w:val="008505D1"/>
    <w:rsid w:val="00855F12"/>
    <w:rsid w:val="008560D4"/>
    <w:rsid w:val="0085683A"/>
    <w:rsid w:val="0086288D"/>
    <w:rsid w:val="008645DF"/>
    <w:rsid w:val="008737EA"/>
    <w:rsid w:val="008810D9"/>
    <w:rsid w:val="008822B1"/>
    <w:rsid w:val="00882F2E"/>
    <w:rsid w:val="0088655E"/>
    <w:rsid w:val="00892C37"/>
    <w:rsid w:val="008936BA"/>
    <w:rsid w:val="00893D9C"/>
    <w:rsid w:val="00895A92"/>
    <w:rsid w:val="008A2455"/>
    <w:rsid w:val="008A2974"/>
    <w:rsid w:val="008A3CC1"/>
    <w:rsid w:val="008B51BD"/>
    <w:rsid w:val="008B7228"/>
    <w:rsid w:val="008D38CA"/>
    <w:rsid w:val="008E34B6"/>
    <w:rsid w:val="008F560D"/>
    <w:rsid w:val="008F6978"/>
    <w:rsid w:val="0090082D"/>
    <w:rsid w:val="00903E7D"/>
    <w:rsid w:val="00912FFE"/>
    <w:rsid w:val="009148C6"/>
    <w:rsid w:val="0091723F"/>
    <w:rsid w:val="0092638C"/>
    <w:rsid w:val="009343B0"/>
    <w:rsid w:val="00942341"/>
    <w:rsid w:val="00953E15"/>
    <w:rsid w:val="00957543"/>
    <w:rsid w:val="00963A34"/>
    <w:rsid w:val="0096614F"/>
    <w:rsid w:val="00974992"/>
    <w:rsid w:val="00976C6C"/>
    <w:rsid w:val="00982413"/>
    <w:rsid w:val="00983CD9"/>
    <w:rsid w:val="0098615D"/>
    <w:rsid w:val="00987659"/>
    <w:rsid w:val="00994889"/>
    <w:rsid w:val="00997165"/>
    <w:rsid w:val="0099735F"/>
    <w:rsid w:val="009A0DC9"/>
    <w:rsid w:val="009A11D1"/>
    <w:rsid w:val="009A411D"/>
    <w:rsid w:val="009A5C06"/>
    <w:rsid w:val="009A6CCE"/>
    <w:rsid w:val="009A7D68"/>
    <w:rsid w:val="009B5008"/>
    <w:rsid w:val="009B5EDD"/>
    <w:rsid w:val="009B7F38"/>
    <w:rsid w:val="009C4EAF"/>
    <w:rsid w:val="009C62DB"/>
    <w:rsid w:val="009D00EA"/>
    <w:rsid w:val="009D5886"/>
    <w:rsid w:val="009E109B"/>
    <w:rsid w:val="009E3984"/>
    <w:rsid w:val="009E44E8"/>
    <w:rsid w:val="009F2052"/>
    <w:rsid w:val="009F3AC6"/>
    <w:rsid w:val="009F53D9"/>
    <w:rsid w:val="00A02B88"/>
    <w:rsid w:val="00A03A3C"/>
    <w:rsid w:val="00A05051"/>
    <w:rsid w:val="00A128D0"/>
    <w:rsid w:val="00A150D3"/>
    <w:rsid w:val="00A179E1"/>
    <w:rsid w:val="00A200DC"/>
    <w:rsid w:val="00A24A35"/>
    <w:rsid w:val="00A259BE"/>
    <w:rsid w:val="00A279A1"/>
    <w:rsid w:val="00A32E00"/>
    <w:rsid w:val="00A45F67"/>
    <w:rsid w:val="00A46A7E"/>
    <w:rsid w:val="00A47F86"/>
    <w:rsid w:val="00A51640"/>
    <w:rsid w:val="00A551FC"/>
    <w:rsid w:val="00A57E21"/>
    <w:rsid w:val="00A616D7"/>
    <w:rsid w:val="00A8098C"/>
    <w:rsid w:val="00A86EBA"/>
    <w:rsid w:val="00A87078"/>
    <w:rsid w:val="00A93105"/>
    <w:rsid w:val="00A94103"/>
    <w:rsid w:val="00A954D6"/>
    <w:rsid w:val="00AB3141"/>
    <w:rsid w:val="00AB4583"/>
    <w:rsid w:val="00AB7354"/>
    <w:rsid w:val="00AC0B23"/>
    <w:rsid w:val="00AC167F"/>
    <w:rsid w:val="00AC2CC4"/>
    <w:rsid w:val="00AC2E7B"/>
    <w:rsid w:val="00AC4C55"/>
    <w:rsid w:val="00AD43EA"/>
    <w:rsid w:val="00AD6785"/>
    <w:rsid w:val="00AE0090"/>
    <w:rsid w:val="00AE3566"/>
    <w:rsid w:val="00AE5507"/>
    <w:rsid w:val="00AF76A2"/>
    <w:rsid w:val="00B007A9"/>
    <w:rsid w:val="00B02927"/>
    <w:rsid w:val="00B02E71"/>
    <w:rsid w:val="00B144D9"/>
    <w:rsid w:val="00B269F1"/>
    <w:rsid w:val="00B27A68"/>
    <w:rsid w:val="00B35D3C"/>
    <w:rsid w:val="00B55578"/>
    <w:rsid w:val="00B62B16"/>
    <w:rsid w:val="00B67B6B"/>
    <w:rsid w:val="00B73E11"/>
    <w:rsid w:val="00B859DB"/>
    <w:rsid w:val="00B87EC4"/>
    <w:rsid w:val="00B91BAA"/>
    <w:rsid w:val="00B928C0"/>
    <w:rsid w:val="00B92E93"/>
    <w:rsid w:val="00B95706"/>
    <w:rsid w:val="00BB2677"/>
    <w:rsid w:val="00BB3142"/>
    <w:rsid w:val="00BB54E8"/>
    <w:rsid w:val="00BC0EC6"/>
    <w:rsid w:val="00BC3D4B"/>
    <w:rsid w:val="00BE3169"/>
    <w:rsid w:val="00BE741A"/>
    <w:rsid w:val="00BF1570"/>
    <w:rsid w:val="00BF573A"/>
    <w:rsid w:val="00BF596B"/>
    <w:rsid w:val="00C0251E"/>
    <w:rsid w:val="00C0449D"/>
    <w:rsid w:val="00C10754"/>
    <w:rsid w:val="00C10D76"/>
    <w:rsid w:val="00C14942"/>
    <w:rsid w:val="00C237CD"/>
    <w:rsid w:val="00C252CA"/>
    <w:rsid w:val="00C30019"/>
    <w:rsid w:val="00C32D17"/>
    <w:rsid w:val="00C3697E"/>
    <w:rsid w:val="00C50DE0"/>
    <w:rsid w:val="00C61624"/>
    <w:rsid w:val="00C61AD4"/>
    <w:rsid w:val="00C75329"/>
    <w:rsid w:val="00C7709D"/>
    <w:rsid w:val="00C816AC"/>
    <w:rsid w:val="00C82499"/>
    <w:rsid w:val="00C952B6"/>
    <w:rsid w:val="00C97573"/>
    <w:rsid w:val="00C97619"/>
    <w:rsid w:val="00CB10E3"/>
    <w:rsid w:val="00CB471C"/>
    <w:rsid w:val="00CC3065"/>
    <w:rsid w:val="00CC7821"/>
    <w:rsid w:val="00CD5C79"/>
    <w:rsid w:val="00CD6CD2"/>
    <w:rsid w:val="00D157FD"/>
    <w:rsid w:val="00D17AF1"/>
    <w:rsid w:val="00D23AB9"/>
    <w:rsid w:val="00D23DC9"/>
    <w:rsid w:val="00D245DE"/>
    <w:rsid w:val="00D265DA"/>
    <w:rsid w:val="00D27833"/>
    <w:rsid w:val="00D32C86"/>
    <w:rsid w:val="00D3483F"/>
    <w:rsid w:val="00D36E54"/>
    <w:rsid w:val="00D40410"/>
    <w:rsid w:val="00D45023"/>
    <w:rsid w:val="00D57037"/>
    <w:rsid w:val="00D723EC"/>
    <w:rsid w:val="00D741E5"/>
    <w:rsid w:val="00D76529"/>
    <w:rsid w:val="00D833C3"/>
    <w:rsid w:val="00D87ED6"/>
    <w:rsid w:val="00DA0129"/>
    <w:rsid w:val="00DA0820"/>
    <w:rsid w:val="00DA33A1"/>
    <w:rsid w:val="00DA7489"/>
    <w:rsid w:val="00DB3140"/>
    <w:rsid w:val="00DC3CAC"/>
    <w:rsid w:val="00DC49DF"/>
    <w:rsid w:val="00DC5D30"/>
    <w:rsid w:val="00DD0E87"/>
    <w:rsid w:val="00DD27A9"/>
    <w:rsid w:val="00DD34D6"/>
    <w:rsid w:val="00DD5015"/>
    <w:rsid w:val="00DE052E"/>
    <w:rsid w:val="00DF5714"/>
    <w:rsid w:val="00E119C9"/>
    <w:rsid w:val="00E1244A"/>
    <w:rsid w:val="00E22221"/>
    <w:rsid w:val="00E25CC4"/>
    <w:rsid w:val="00E27EC7"/>
    <w:rsid w:val="00E3024F"/>
    <w:rsid w:val="00E31139"/>
    <w:rsid w:val="00E357A9"/>
    <w:rsid w:val="00E378B7"/>
    <w:rsid w:val="00E4172F"/>
    <w:rsid w:val="00E41769"/>
    <w:rsid w:val="00E51004"/>
    <w:rsid w:val="00E54617"/>
    <w:rsid w:val="00E54BD4"/>
    <w:rsid w:val="00E679E3"/>
    <w:rsid w:val="00E736DC"/>
    <w:rsid w:val="00E73E78"/>
    <w:rsid w:val="00E844DD"/>
    <w:rsid w:val="00E846FC"/>
    <w:rsid w:val="00E86AA0"/>
    <w:rsid w:val="00E90259"/>
    <w:rsid w:val="00E92BF8"/>
    <w:rsid w:val="00EA23A3"/>
    <w:rsid w:val="00EA7730"/>
    <w:rsid w:val="00EB6CBB"/>
    <w:rsid w:val="00EC6EDD"/>
    <w:rsid w:val="00EE1DA4"/>
    <w:rsid w:val="00EE73D2"/>
    <w:rsid w:val="00EF6745"/>
    <w:rsid w:val="00EF7685"/>
    <w:rsid w:val="00F14003"/>
    <w:rsid w:val="00F16A27"/>
    <w:rsid w:val="00F2134E"/>
    <w:rsid w:val="00F221D9"/>
    <w:rsid w:val="00F26C64"/>
    <w:rsid w:val="00F319B6"/>
    <w:rsid w:val="00F325AE"/>
    <w:rsid w:val="00F33221"/>
    <w:rsid w:val="00F35636"/>
    <w:rsid w:val="00F4039D"/>
    <w:rsid w:val="00F40980"/>
    <w:rsid w:val="00F457C0"/>
    <w:rsid w:val="00F6030C"/>
    <w:rsid w:val="00F73581"/>
    <w:rsid w:val="00F767A9"/>
    <w:rsid w:val="00F77E0A"/>
    <w:rsid w:val="00F80F9F"/>
    <w:rsid w:val="00F8181F"/>
    <w:rsid w:val="00F96284"/>
    <w:rsid w:val="00FA0A5F"/>
    <w:rsid w:val="00FA204B"/>
    <w:rsid w:val="00FA3FB4"/>
    <w:rsid w:val="00FA6A02"/>
    <w:rsid w:val="00FA70FE"/>
    <w:rsid w:val="00FB2B0A"/>
    <w:rsid w:val="00FB6E4D"/>
    <w:rsid w:val="00FB7DDC"/>
    <w:rsid w:val="00FC2ED5"/>
    <w:rsid w:val="00FC58BE"/>
    <w:rsid w:val="00FD0EAC"/>
    <w:rsid w:val="00FD2834"/>
    <w:rsid w:val="00FD64BD"/>
    <w:rsid w:val="00FE08D9"/>
    <w:rsid w:val="00FE0F84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9AFCB909-6BF0-4FF9-A938-CA997150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spacing w:after="0" w:line="240" w:lineRule="auto"/>
      <w:ind w:left="63"/>
    </w:pPr>
    <w:rPr>
      <w:rFonts w:ascii="Times New Roman" w:eastAsia="Times New Roman" w:hAnsi="Times New Roman" w:cs="Times New Roman"/>
      <w:b/>
      <w:bCs/>
      <w:i/>
      <w:iCs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FE20C4"/>
    <w:pPr>
      <w:spacing w:after="0" w:line="240" w:lineRule="auto"/>
    </w:pPr>
    <w:rPr>
      <w:rFonts w:ascii="Century Gothic" w:eastAsia="Times New Roman" w:hAnsi="Century Gothic" w:cs="Century Gothic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FE20C4"/>
    <w:rPr>
      <w:rFonts w:ascii="Century Gothic" w:eastAsia="Times New Roman" w:hAnsi="Century Gothic" w:cs="Century Gothic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895A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5A9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457C0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70C59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7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4">
    <w:name w:val="Texto independiente 4"/>
    <w:basedOn w:val="Sangradetextonormal"/>
    <w:rsid w:val="0006017E"/>
    <w:pPr>
      <w:overflowPunct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601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6017E"/>
  </w:style>
  <w:style w:type="paragraph" w:styleId="NormalWeb">
    <w:name w:val="Normal (Web)"/>
    <w:basedOn w:val="Normal"/>
    <w:uiPriority w:val="99"/>
    <w:unhideWhenUsed/>
    <w:rsid w:val="009A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.transparencia@municipiodeoaxaca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ataformadetransparencia.org.m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municipiodeoaxaca.gob.mx/aviso-de-privacid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2025-04-30T21:30:00Z</cp:lastPrinted>
  <dcterms:created xsi:type="dcterms:W3CDTF">2025-04-30T22:15:00Z</dcterms:created>
  <dcterms:modified xsi:type="dcterms:W3CDTF">2025-04-30T22:15:00Z</dcterms:modified>
</cp:coreProperties>
</file>